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F5" w:rsidRDefault="00955930" w:rsidP="0095593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9E547C">
        <w:rPr>
          <w:i/>
          <w:iCs/>
          <w:snapToGrid w:val="0"/>
        </w:rPr>
        <w:t>Akce:</w:t>
      </w:r>
      <w:r w:rsidRPr="009E547C">
        <w:rPr>
          <w:b/>
          <w:bCs/>
          <w:snapToGrid w:val="0"/>
        </w:rPr>
        <w:tab/>
      </w:r>
      <w:r w:rsidR="009E25F5" w:rsidRPr="009E25F5">
        <w:rPr>
          <w:b/>
          <w:bCs/>
          <w:snapToGrid w:val="0"/>
        </w:rPr>
        <w:t>NOVOSTAVBA SPOLEČNÉHO PAVILONU</w:t>
      </w:r>
    </w:p>
    <w:p w:rsidR="00955930" w:rsidRPr="009E547C" w:rsidRDefault="009E25F5" w:rsidP="0095593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E25F5">
        <w:rPr>
          <w:b/>
          <w:bCs/>
          <w:snapToGrid w:val="0"/>
        </w:rPr>
        <w:t>ZŠ BEZRUČOVA A ZŠ MASARYKOVA, KOLÍN 2</w:t>
      </w:r>
    </w:p>
    <w:p w:rsidR="00955930" w:rsidRPr="009E547C" w:rsidRDefault="00955930" w:rsidP="00955930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 w:rsidRPr="009E547C">
        <w:rPr>
          <w:b/>
          <w:bCs/>
          <w:snapToGrid w:val="0"/>
        </w:rPr>
        <w:tab/>
      </w:r>
      <w:r w:rsidRPr="009E547C">
        <w:rPr>
          <w:i/>
          <w:iCs/>
          <w:snapToGrid w:val="0"/>
        </w:rPr>
        <w:t xml:space="preserve">Dokumentace pro </w:t>
      </w:r>
      <w:r w:rsidR="009E25F5">
        <w:rPr>
          <w:i/>
          <w:iCs/>
          <w:snapToGrid w:val="0"/>
        </w:rPr>
        <w:t>provádění stavby</w:t>
      </w:r>
    </w:p>
    <w:p w:rsidR="00955930" w:rsidRPr="009E547C" w:rsidRDefault="00955930" w:rsidP="0095593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5C0599" w:rsidRDefault="00955930" w:rsidP="00955930">
      <w:pPr>
        <w:pStyle w:val="Titulnlist"/>
        <w:jc w:val="left"/>
        <w:rPr>
          <w:snapToGrid w:val="0"/>
        </w:rPr>
      </w:pPr>
      <w:r w:rsidRPr="009E547C">
        <w:rPr>
          <w:i/>
          <w:iCs/>
          <w:snapToGrid w:val="0"/>
        </w:rPr>
        <w:t>Investor:</w:t>
      </w:r>
      <w:r w:rsidRPr="009E547C">
        <w:rPr>
          <w:b/>
          <w:bCs/>
          <w:snapToGrid w:val="0"/>
        </w:rPr>
        <w:tab/>
      </w:r>
      <w:r w:rsidR="009E25F5">
        <w:rPr>
          <w:b/>
          <w:bCs/>
          <w:snapToGrid w:val="0"/>
        </w:rPr>
        <w:t>Město Kolín, Karlovo náměstí 78</w:t>
      </w:r>
      <w:r w:rsidRPr="00A75F8A">
        <w:rPr>
          <w:b/>
          <w:bCs/>
          <w:snapToGrid w:val="0"/>
        </w:rPr>
        <w:t>,</w:t>
      </w:r>
      <w:r w:rsidR="009E25F5">
        <w:rPr>
          <w:b/>
          <w:bCs/>
          <w:snapToGrid w:val="0"/>
        </w:rPr>
        <w:t xml:space="preserve"> 280 02 Kolín </w:t>
      </w:r>
      <w:r w:rsidR="009B5A6C">
        <w:rPr>
          <w:b/>
          <w:bCs/>
          <w:snapToGrid w:val="0"/>
        </w:rPr>
        <w:t>1</w:t>
      </w:r>
    </w:p>
    <w:p w:rsidR="00803F9C" w:rsidRDefault="00803F9C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803F9C" w:rsidRDefault="00803F9C" w:rsidP="005C0599">
      <w:pPr>
        <w:pStyle w:val="Titulnlist"/>
        <w:rPr>
          <w:snapToGrid w:val="0"/>
        </w:rPr>
      </w:pPr>
    </w:p>
    <w:p w:rsidR="00803F9C" w:rsidRDefault="00803F9C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</w:t>
      </w:r>
      <w:r w:rsidR="004C091E">
        <w:rPr>
          <w:b/>
          <w:bCs/>
          <w:snapToGrid w:val="0"/>
          <w:sz w:val="32"/>
          <w:szCs w:val="32"/>
          <w:highlight w:val="yellow"/>
        </w:rPr>
        <w:t>2.01</w:t>
      </w:r>
      <w:r w:rsidR="001D0CD5">
        <w:rPr>
          <w:b/>
          <w:bCs/>
          <w:snapToGrid w:val="0"/>
          <w:sz w:val="32"/>
          <w:szCs w:val="32"/>
          <w:highlight w:val="yellow"/>
        </w:rPr>
        <w:t xml:space="preserve"> </w:t>
      </w:r>
      <w:r w:rsidR="004C091E">
        <w:rPr>
          <w:b/>
          <w:bCs/>
          <w:snapToGrid w:val="0"/>
          <w:sz w:val="32"/>
          <w:szCs w:val="32"/>
          <w:highlight w:val="yellow"/>
        </w:rPr>
        <w:t>JEDNOTNÁ KANALIZACE</w:t>
      </w: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tabs>
          <w:tab w:val="left" w:pos="2410"/>
        </w:tabs>
        <w:jc w:val="center"/>
      </w:pPr>
    </w:p>
    <w:p w:rsidR="00855532" w:rsidRPr="0073214F" w:rsidRDefault="00766D6B" w:rsidP="00766D6B">
      <w:pPr>
        <w:pStyle w:val="Titulnlist"/>
        <w:rPr>
          <w:b/>
          <w:bCs/>
          <w:snapToGrid w:val="0"/>
          <w:sz w:val="52"/>
          <w:szCs w:val="52"/>
        </w:rPr>
      </w:pPr>
      <w:r w:rsidRPr="0073214F">
        <w:rPr>
          <w:b/>
          <w:bCs/>
          <w:snapToGrid w:val="0"/>
          <w:sz w:val="52"/>
          <w:szCs w:val="52"/>
        </w:rPr>
        <w:t>SEZNAM PŘÍLOH</w:t>
      </w:r>
    </w:p>
    <w:p w:rsidR="00766D6B" w:rsidRDefault="00766D6B" w:rsidP="00766D6B">
      <w:pPr>
        <w:pStyle w:val="Titulnlist"/>
      </w:pPr>
    </w:p>
    <w:p w:rsidR="00766D6B" w:rsidRDefault="00766D6B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780FA2" w:rsidRDefault="005C0599" w:rsidP="005C0599">
      <w:pPr>
        <w:pStyle w:val="Titulnlist"/>
        <w:ind w:left="2381"/>
        <w:jc w:val="left"/>
      </w:pPr>
      <w:r>
        <w:t>D</w:t>
      </w:r>
      <w:r w:rsidR="004C091E">
        <w:t>2.01</w:t>
      </w:r>
      <w:r>
        <w:t xml:space="preserve">-01 </w:t>
      </w:r>
      <w:r w:rsidRPr="00647D4B">
        <w:t>Technická zpráva</w:t>
      </w:r>
    </w:p>
    <w:p w:rsidR="005C0599" w:rsidRDefault="00780FA2" w:rsidP="00780FA2">
      <w:pPr>
        <w:pStyle w:val="Titulnlist"/>
        <w:ind w:left="2381" w:firstLine="451"/>
        <w:jc w:val="left"/>
      </w:pPr>
      <w:r>
        <w:t xml:space="preserve"> + příloha č.1 Výpis šachet</w:t>
      </w:r>
    </w:p>
    <w:p w:rsidR="0069134A" w:rsidRDefault="0069134A" w:rsidP="0069134A">
      <w:pPr>
        <w:pStyle w:val="Titulnlist"/>
        <w:ind w:left="2381"/>
        <w:jc w:val="left"/>
      </w:pPr>
      <w:r>
        <w:t>D</w:t>
      </w:r>
      <w:r w:rsidR="004C091E">
        <w:t>2</w:t>
      </w:r>
      <w:r>
        <w:t>.</w:t>
      </w:r>
      <w:r w:rsidR="004C091E">
        <w:t>0</w:t>
      </w:r>
      <w:r>
        <w:t>1-02 Slepý rozpočet</w:t>
      </w:r>
    </w:p>
    <w:p w:rsidR="005C0599" w:rsidRDefault="007309D5" w:rsidP="005C0599">
      <w:pPr>
        <w:pStyle w:val="Titulnlist"/>
        <w:ind w:left="2381"/>
        <w:jc w:val="left"/>
      </w:pPr>
      <w:r>
        <w:t>D</w:t>
      </w:r>
      <w:r w:rsidR="004C091E">
        <w:t>2</w:t>
      </w:r>
      <w:r>
        <w:t>.</w:t>
      </w:r>
      <w:r w:rsidR="004C091E">
        <w:t>0</w:t>
      </w:r>
      <w:r>
        <w:t>1</w:t>
      </w:r>
      <w:r w:rsidR="005C0599">
        <w:t>-0</w:t>
      </w:r>
      <w:r w:rsidR="0069134A">
        <w:t>3</w:t>
      </w:r>
      <w:r w:rsidR="001D0CD5">
        <w:t xml:space="preserve"> </w:t>
      </w:r>
      <w:r w:rsidR="00AD7A85">
        <w:t>Situace D2.</w:t>
      </w:r>
      <w:r w:rsidR="004C091E">
        <w:t>01</w:t>
      </w:r>
    </w:p>
    <w:p w:rsidR="003D5EC5" w:rsidRDefault="003D5EC5" w:rsidP="003D5EC5">
      <w:pPr>
        <w:pStyle w:val="Titulnlist"/>
        <w:ind w:left="2381"/>
        <w:jc w:val="left"/>
      </w:pPr>
      <w:r>
        <w:t>D</w:t>
      </w:r>
      <w:r w:rsidR="004C091E">
        <w:t>2</w:t>
      </w:r>
      <w:r>
        <w:t>.</w:t>
      </w:r>
      <w:r w:rsidR="004C091E">
        <w:t>0</w:t>
      </w:r>
      <w:r>
        <w:t xml:space="preserve">1-04 </w:t>
      </w:r>
      <w:r w:rsidR="004C091E">
        <w:t>Podélný profil přeložky jednotné kanalizace</w:t>
      </w:r>
    </w:p>
    <w:p w:rsidR="00EC69A7" w:rsidRDefault="00EC69A7" w:rsidP="00EC69A7">
      <w:pPr>
        <w:pStyle w:val="Titulnlist"/>
        <w:ind w:left="2381"/>
        <w:jc w:val="left"/>
      </w:pPr>
      <w:r>
        <w:t>D</w:t>
      </w:r>
      <w:r w:rsidR="004C091E">
        <w:t>2</w:t>
      </w:r>
      <w:r>
        <w:t>.</w:t>
      </w:r>
      <w:r w:rsidR="004C091E">
        <w:t>0</w:t>
      </w:r>
      <w:r>
        <w:t>1-0</w:t>
      </w:r>
      <w:r w:rsidR="003D5EC5">
        <w:t>5</w:t>
      </w:r>
      <w:r w:rsidR="001D0CD5">
        <w:t xml:space="preserve"> </w:t>
      </w:r>
      <w:r w:rsidR="004C091E">
        <w:t xml:space="preserve">Vzorový řez uložení </w:t>
      </w:r>
      <w:r w:rsidR="00593E98">
        <w:t>kanalizace</w:t>
      </w:r>
      <w:bookmarkStart w:id="0" w:name="_GoBack"/>
      <w:bookmarkEnd w:id="0"/>
    </w:p>
    <w:p w:rsidR="00EC69A7" w:rsidRDefault="00EC69A7" w:rsidP="00EC69A7">
      <w:pPr>
        <w:pStyle w:val="Titulnlist"/>
        <w:ind w:left="2381"/>
        <w:jc w:val="left"/>
      </w:pPr>
      <w:r>
        <w:t>D</w:t>
      </w:r>
      <w:r w:rsidR="004C091E">
        <w:t>2</w:t>
      </w:r>
      <w:r>
        <w:t>.</w:t>
      </w:r>
      <w:r w:rsidR="004C091E">
        <w:t>01</w:t>
      </w:r>
      <w:r>
        <w:t>-0</w:t>
      </w:r>
      <w:r w:rsidR="003D5EC5">
        <w:t>6</w:t>
      </w:r>
      <w:r w:rsidR="001D0CD5">
        <w:t xml:space="preserve"> </w:t>
      </w:r>
      <w:r w:rsidR="004C091E">
        <w:t>Kanalizační šachta</w:t>
      </w:r>
    </w:p>
    <w:p w:rsidR="00EC69A7" w:rsidRDefault="00EC69A7" w:rsidP="00EC69A7">
      <w:pPr>
        <w:pStyle w:val="Titulnlist"/>
        <w:ind w:left="2381"/>
        <w:jc w:val="left"/>
      </w:pPr>
    </w:p>
    <w:p w:rsidR="00EC69A7" w:rsidRDefault="00EC69A7" w:rsidP="005C0599">
      <w:pPr>
        <w:pStyle w:val="Titulnlist"/>
        <w:ind w:left="2381"/>
        <w:jc w:val="left"/>
      </w:pPr>
    </w:p>
    <w:sectPr w:rsidR="00EC69A7" w:rsidSect="005C0599">
      <w:footerReference w:type="first" r:id="rId7"/>
      <w:pgSz w:w="11906" w:h="16838"/>
      <w:pgMar w:top="1417" w:right="1417" w:bottom="1417" w:left="1417" w:header="708" w:footer="9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99D" w:rsidRDefault="009B299D" w:rsidP="009F5B1C">
      <w:r>
        <w:separator/>
      </w:r>
    </w:p>
  </w:endnote>
  <w:endnote w:type="continuationSeparator" w:id="1">
    <w:p w:rsidR="009B299D" w:rsidRDefault="009B299D" w:rsidP="009F5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256" w:rsidRPr="009D6256" w:rsidRDefault="00AA79E3">
    <w:pPr>
      <w:pStyle w:val="Zpat"/>
      <w:rPr>
        <w:b/>
        <w:bCs/>
        <w:snapToGrid w:val="0"/>
      </w:rPr>
    </w:pPr>
    <w:r>
      <w:rPr>
        <w:b/>
        <w:bCs/>
        <w:snapToGrid w:val="0"/>
      </w:rPr>
      <w:t>Ve Stříteži pod Křemešníkem</w:t>
    </w:r>
    <w:r w:rsidR="005C0599">
      <w:rPr>
        <w:b/>
        <w:bCs/>
        <w:snapToGrid w:val="0"/>
      </w:rPr>
      <w:t xml:space="preserve">, </w:t>
    </w:r>
    <w:r w:rsidR="00C63FB4">
      <w:rPr>
        <w:b/>
        <w:bCs/>
        <w:snapToGrid w:val="0"/>
      </w:rPr>
      <w:t>červen</w:t>
    </w:r>
    <w:r w:rsidR="001D0CD5">
      <w:rPr>
        <w:b/>
        <w:bCs/>
        <w:snapToGrid w:val="0"/>
      </w:rPr>
      <w:t xml:space="preserve"> </w:t>
    </w:r>
    <w:r w:rsidR="00E56520">
      <w:rPr>
        <w:b/>
        <w:bCs/>
        <w:snapToGrid w:val="0"/>
      </w:rPr>
      <w:t>201</w:t>
    </w:r>
    <w:r w:rsidR="009D6256">
      <w:rPr>
        <w:b/>
        <w:bCs/>
        <w:snapToGrid w:val="0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99D" w:rsidRDefault="009B299D" w:rsidP="009F5B1C">
      <w:r>
        <w:separator/>
      </w:r>
    </w:p>
  </w:footnote>
  <w:footnote w:type="continuationSeparator" w:id="1">
    <w:p w:rsidR="009B299D" w:rsidRDefault="009B299D" w:rsidP="009F5B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B1C"/>
    <w:rsid w:val="0009546F"/>
    <w:rsid w:val="001033F4"/>
    <w:rsid w:val="00132BB8"/>
    <w:rsid w:val="00142BDC"/>
    <w:rsid w:val="00151F30"/>
    <w:rsid w:val="001A293D"/>
    <w:rsid w:val="001A4E45"/>
    <w:rsid w:val="001D0CD5"/>
    <w:rsid w:val="001D11AE"/>
    <w:rsid w:val="002233C5"/>
    <w:rsid w:val="002873AD"/>
    <w:rsid w:val="00296AA6"/>
    <w:rsid w:val="002B15CC"/>
    <w:rsid w:val="002C000C"/>
    <w:rsid w:val="002D357E"/>
    <w:rsid w:val="00356F8D"/>
    <w:rsid w:val="003C3EDE"/>
    <w:rsid w:val="003D5EC5"/>
    <w:rsid w:val="003E3C20"/>
    <w:rsid w:val="004332F0"/>
    <w:rsid w:val="004743EA"/>
    <w:rsid w:val="00477F1B"/>
    <w:rsid w:val="004C091E"/>
    <w:rsid w:val="004D2D2C"/>
    <w:rsid w:val="00593E98"/>
    <w:rsid w:val="005C0599"/>
    <w:rsid w:val="0069134A"/>
    <w:rsid w:val="006C2474"/>
    <w:rsid w:val="006D0789"/>
    <w:rsid w:val="007309D5"/>
    <w:rsid w:val="0073214F"/>
    <w:rsid w:val="00740F19"/>
    <w:rsid w:val="00766D6B"/>
    <w:rsid w:val="00780FA2"/>
    <w:rsid w:val="007A3E84"/>
    <w:rsid w:val="007B6D12"/>
    <w:rsid w:val="007D6287"/>
    <w:rsid w:val="00803F9C"/>
    <w:rsid w:val="00855532"/>
    <w:rsid w:val="00955930"/>
    <w:rsid w:val="0096792B"/>
    <w:rsid w:val="009B299D"/>
    <w:rsid w:val="009B5A6C"/>
    <w:rsid w:val="009D6256"/>
    <w:rsid w:val="009E25F5"/>
    <w:rsid w:val="009E547C"/>
    <w:rsid w:val="009F5B1C"/>
    <w:rsid w:val="00A12E5F"/>
    <w:rsid w:val="00A17DA5"/>
    <w:rsid w:val="00A56926"/>
    <w:rsid w:val="00A65C76"/>
    <w:rsid w:val="00A82049"/>
    <w:rsid w:val="00A86B65"/>
    <w:rsid w:val="00AA46E7"/>
    <w:rsid w:val="00AA79E3"/>
    <w:rsid w:val="00AC3C23"/>
    <w:rsid w:val="00AD7A85"/>
    <w:rsid w:val="00B41B33"/>
    <w:rsid w:val="00B91007"/>
    <w:rsid w:val="00B9228D"/>
    <w:rsid w:val="00BD6C3E"/>
    <w:rsid w:val="00BE3F2A"/>
    <w:rsid w:val="00BF41F5"/>
    <w:rsid w:val="00BF6B64"/>
    <w:rsid w:val="00C24BFE"/>
    <w:rsid w:val="00C63FB4"/>
    <w:rsid w:val="00CE3F6E"/>
    <w:rsid w:val="00CF47B8"/>
    <w:rsid w:val="00D521F2"/>
    <w:rsid w:val="00D52D3C"/>
    <w:rsid w:val="00DB641E"/>
    <w:rsid w:val="00E1296E"/>
    <w:rsid w:val="00E56170"/>
    <w:rsid w:val="00E56520"/>
    <w:rsid w:val="00E702C0"/>
    <w:rsid w:val="00EA6E02"/>
    <w:rsid w:val="00EB2537"/>
    <w:rsid w:val="00EC69A7"/>
    <w:rsid w:val="00EF40B8"/>
    <w:rsid w:val="00F3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1"/>
    <w:link w:val="Nadpis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9F5B1C"/>
    <w:pPr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1"/>
    <w:link w:val="Nadpis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9F5B1C"/>
    <w:pPr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Tuma</dc:creator>
  <cp:lastModifiedBy>DOMA</cp:lastModifiedBy>
  <cp:revision>10</cp:revision>
  <cp:lastPrinted>2019-03-16T20:50:00Z</cp:lastPrinted>
  <dcterms:created xsi:type="dcterms:W3CDTF">2018-09-12T10:22:00Z</dcterms:created>
  <dcterms:modified xsi:type="dcterms:W3CDTF">2019-03-16T20:50:00Z</dcterms:modified>
</cp:coreProperties>
</file>